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31" w:rsidRDefault="00600231" w:rsidP="00600231">
      <w:pPr>
        <w:tabs>
          <w:tab w:val="left" w:leader="dot" w:pos="7938"/>
          <w:tab w:val="left" w:leader="dot" w:pos="8505"/>
        </w:tabs>
        <w:spacing w:before="240" w:after="120" w:line="360" w:lineRule="auto"/>
        <w:jc w:val="center"/>
        <w:rPr>
          <w:rFonts w:cs="Arial"/>
          <w:b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-944245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2" name="Imagem 2" descr="Resultado de imagem para EQAVE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EQAVE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EC1">
        <w:rPr>
          <w:rFonts w:cs="Arial"/>
          <w:b/>
          <w:color w:val="000000"/>
          <w:szCs w:val="22"/>
        </w:rPr>
        <w:t xml:space="preserve">ATA </w:t>
      </w:r>
      <w:r>
        <w:rPr>
          <w:rFonts w:cs="Arial"/>
          <w:b/>
          <w:color w:val="000000"/>
          <w:szCs w:val="22"/>
        </w:rPr>
        <w:t xml:space="preserve">de </w:t>
      </w:r>
      <w:r w:rsidRPr="00753EC1">
        <w:rPr>
          <w:rFonts w:cs="Arial"/>
          <w:b/>
          <w:color w:val="000000"/>
          <w:szCs w:val="22"/>
        </w:rPr>
        <w:t>REUNIÃO</w:t>
      </w:r>
      <w:r>
        <w:rPr>
          <w:rFonts w:cs="Arial"/>
          <w:b/>
          <w:color w:val="000000"/>
          <w:szCs w:val="22"/>
        </w:rPr>
        <w:t xml:space="preserve"> </w:t>
      </w:r>
      <w:r w:rsidRPr="00D44376">
        <w:rPr>
          <w:rFonts w:cs="Arial"/>
          <w:b/>
          <w:color w:val="000000"/>
          <w:szCs w:val="22"/>
        </w:rPr>
        <w:t xml:space="preserve">nº </w:t>
      </w:r>
      <w:r w:rsidR="00795571">
        <w:rPr>
          <w:rFonts w:cs="Arial"/>
          <w:b/>
          <w:color w:val="000000"/>
          <w:szCs w:val="22"/>
        </w:rPr>
        <w:t>6</w:t>
      </w:r>
    </w:p>
    <w:p w:rsidR="00600231" w:rsidRDefault="00600231" w:rsidP="00600231">
      <w:pPr>
        <w:tabs>
          <w:tab w:val="left" w:leader="dot" w:pos="7938"/>
          <w:tab w:val="left" w:leader="dot" w:pos="8505"/>
        </w:tabs>
        <w:spacing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>Sistema Garantia da Qualidade EQAVET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11"/>
      </w:tblGrid>
      <w:tr w:rsidR="00600231" w:rsidRPr="00FF2421" w:rsidTr="00681E8C">
        <w:tc>
          <w:tcPr>
            <w:tcW w:w="9211" w:type="dxa"/>
            <w:shd w:val="clear" w:color="auto" w:fill="EEECE1"/>
          </w:tcPr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 xml:space="preserve">Entidade: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Agrupamento de Escolas de Valongo</w:t>
            </w:r>
          </w:p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Candidatura</w:t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:  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POCH-04-5267-FSE-000297</w:t>
            </w:r>
            <w:proofErr w:type="gramEnd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                                       Tipologia: 4.1</w:t>
            </w:r>
          </w:p>
          <w:p w:rsidR="00600231" w:rsidRPr="00FF2421" w:rsidRDefault="00600231" w:rsidP="00D44376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Data:</w:t>
            </w:r>
            <w:r>
              <w:rPr>
                <w:rFonts w:ascii="Calibri" w:hAnsi="Calibri" w:cs="Kokila"/>
                <w:sz w:val="24"/>
                <w:szCs w:val="24"/>
              </w:rPr>
              <w:tab/>
              <w:t>2019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1</w:t>
            </w:r>
            <w:r w:rsidR="00795571">
              <w:rPr>
                <w:rFonts w:ascii="Calibri" w:hAnsi="Calibri" w:cs="Kokila"/>
                <w:sz w:val="24"/>
                <w:szCs w:val="24"/>
              </w:rPr>
              <w:t>2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 w:rsidR="00795571">
              <w:rPr>
                <w:rFonts w:ascii="Calibri" w:hAnsi="Calibri" w:cs="Kokila"/>
                <w:sz w:val="24"/>
                <w:szCs w:val="24"/>
              </w:rPr>
              <w:t>09</w:t>
            </w:r>
            <w:r w:rsidRPr="00FF2421">
              <w:rPr>
                <w:rFonts w:ascii="Calibri" w:hAnsi="Calibri" w:cs="Kokila"/>
                <w:sz w:val="24"/>
                <w:szCs w:val="24"/>
              </w:rPr>
              <w:tab/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                  Horário</w:t>
            </w:r>
            <w:proofErr w:type="gramEnd"/>
            <w:r>
              <w:rPr>
                <w:rFonts w:ascii="Calibri" w:hAnsi="Calibri" w:cs="Kokila"/>
                <w:sz w:val="24"/>
                <w:szCs w:val="24"/>
              </w:rPr>
              <w:t>: 17</w:t>
            </w:r>
            <w:r w:rsidRPr="00FF2421">
              <w:rPr>
                <w:rFonts w:ascii="Calibri" w:hAnsi="Calibri" w:cs="Kokila"/>
                <w:sz w:val="24"/>
                <w:szCs w:val="24"/>
              </w:rPr>
              <w:t>h</w:t>
            </w:r>
            <w:r>
              <w:rPr>
                <w:rFonts w:ascii="Calibri" w:hAnsi="Calibri" w:cs="Kokila"/>
                <w:sz w:val="24"/>
                <w:szCs w:val="24"/>
              </w:rPr>
              <w:t>00m</w:t>
            </w:r>
          </w:p>
        </w:tc>
      </w:tr>
    </w:tbl>
    <w:p w:rsidR="00600231" w:rsidRDefault="00600231" w:rsidP="00600231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00231" w:rsidRPr="00FF2421" w:rsidTr="00681E8C">
        <w:tc>
          <w:tcPr>
            <w:tcW w:w="9211" w:type="dxa"/>
            <w:shd w:val="clear" w:color="auto" w:fill="auto"/>
          </w:tcPr>
          <w:p w:rsidR="00600231" w:rsidRPr="00FF2421" w:rsidRDefault="00600231" w:rsidP="00681E8C">
            <w:pPr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Ordem de Trabalhos:</w:t>
            </w:r>
          </w:p>
          <w:p w:rsidR="00D44376" w:rsidRDefault="00600231" w:rsidP="00D44376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.1 –</w:t>
            </w:r>
            <w:r w:rsidR="008B7FAF">
              <w:rPr>
                <w:rFonts w:ascii="Calibri" w:hAnsi="Calibri" w:cs="Kokila"/>
                <w:sz w:val="24"/>
                <w:szCs w:val="24"/>
              </w:rPr>
              <w:t xml:space="preserve"> </w:t>
            </w:r>
            <w:r w:rsidR="00795571">
              <w:rPr>
                <w:rFonts w:ascii="Calibri" w:hAnsi="Calibri" w:cs="Kokila"/>
                <w:sz w:val="24"/>
                <w:szCs w:val="24"/>
              </w:rPr>
              <w:t xml:space="preserve">Elaboração do relatório do </w:t>
            </w:r>
            <w:proofErr w:type="spellStart"/>
            <w:r w:rsidR="00795571">
              <w:rPr>
                <w:rFonts w:ascii="Calibri" w:hAnsi="Calibri" w:cs="Kokila"/>
                <w:sz w:val="24"/>
                <w:szCs w:val="24"/>
              </w:rPr>
              <w:t>Focus</w:t>
            </w:r>
            <w:proofErr w:type="spellEnd"/>
            <w:r w:rsidR="00795571">
              <w:rPr>
                <w:rFonts w:ascii="Calibri" w:hAnsi="Calibri" w:cs="Kokila"/>
                <w:sz w:val="24"/>
                <w:szCs w:val="24"/>
              </w:rPr>
              <w:t xml:space="preserve"> </w:t>
            </w:r>
            <w:proofErr w:type="spellStart"/>
            <w:r w:rsidR="00795571">
              <w:rPr>
                <w:rFonts w:ascii="Calibri" w:hAnsi="Calibri" w:cs="Kokila"/>
                <w:sz w:val="24"/>
                <w:szCs w:val="24"/>
              </w:rPr>
              <w:t>Group</w:t>
            </w:r>
            <w:proofErr w:type="spellEnd"/>
          </w:p>
          <w:p w:rsidR="00600231" w:rsidRPr="00FF2421" w:rsidRDefault="00B338D4" w:rsidP="008B7FA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.2 – Análise das informações recolhidas</w:t>
            </w:r>
          </w:p>
        </w:tc>
      </w:tr>
    </w:tbl>
    <w:p w:rsidR="00600231" w:rsidRPr="003B61E9" w:rsidRDefault="00600231" w:rsidP="00600231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00231" w:rsidRPr="00FF2421" w:rsidTr="00681E8C">
        <w:tc>
          <w:tcPr>
            <w:tcW w:w="9211" w:type="dxa"/>
            <w:shd w:val="clear" w:color="auto" w:fill="auto"/>
          </w:tcPr>
          <w:p w:rsidR="00600231" w:rsidRPr="00FF2421" w:rsidRDefault="00600231" w:rsidP="00681E8C">
            <w:pPr>
              <w:spacing w:line="360" w:lineRule="auto"/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Descrição de Atividades:</w:t>
            </w:r>
          </w:p>
          <w:p w:rsidR="00795571" w:rsidRDefault="00795571" w:rsidP="001B0EC6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Inicialmente f</w:t>
            </w:r>
            <w:r w:rsidR="00600231">
              <w:rPr>
                <w:rFonts w:ascii="Calibri" w:hAnsi="Calibri" w:cs="Kokila"/>
                <w:sz w:val="24"/>
                <w:szCs w:val="24"/>
              </w:rPr>
              <w:t xml:space="preserve">oi </w:t>
            </w:r>
            <w:r w:rsidR="008B7FAF">
              <w:rPr>
                <w:rFonts w:ascii="Calibri" w:hAnsi="Calibri" w:cs="Kokila"/>
                <w:sz w:val="24"/>
                <w:szCs w:val="24"/>
              </w:rPr>
              <w:t xml:space="preserve">feita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uma reflexão sobre o </w:t>
            </w:r>
            <w:proofErr w:type="spellStart"/>
            <w:r w:rsidR="00B338D4">
              <w:rPr>
                <w:rFonts w:ascii="Calibri" w:hAnsi="Calibri" w:cs="Kokila"/>
                <w:sz w:val="24"/>
                <w:szCs w:val="24"/>
              </w:rPr>
              <w:t>Focus</w:t>
            </w:r>
            <w:proofErr w:type="spellEnd"/>
            <w:r w:rsidR="00B338D4">
              <w:rPr>
                <w:rFonts w:ascii="Calibri" w:hAnsi="Calibri" w:cs="Kokila"/>
                <w:sz w:val="24"/>
                <w:szCs w:val="24"/>
              </w:rPr>
              <w:t xml:space="preserve"> </w:t>
            </w:r>
            <w:proofErr w:type="spellStart"/>
            <w:r w:rsidR="00B338D4">
              <w:rPr>
                <w:rFonts w:ascii="Calibri" w:hAnsi="Calibri" w:cs="Kokila"/>
                <w:sz w:val="24"/>
                <w:szCs w:val="24"/>
              </w:rPr>
              <w:t>G</w:t>
            </w:r>
            <w:bookmarkStart w:id="0" w:name="_GoBack"/>
            <w:bookmarkEnd w:id="0"/>
            <w:r>
              <w:rPr>
                <w:rFonts w:ascii="Calibri" w:hAnsi="Calibri" w:cs="Kokila"/>
                <w:sz w:val="24"/>
                <w:szCs w:val="24"/>
              </w:rPr>
              <w:t>roup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, realçando os aspectos positivos e aspectos a melhorar </w:t>
            </w:r>
            <w:r w:rsidR="00B338D4">
              <w:rPr>
                <w:rFonts w:ascii="Calibri" w:hAnsi="Calibri" w:cs="Kokila"/>
                <w:sz w:val="24"/>
                <w:szCs w:val="24"/>
              </w:rPr>
              <w:t>nos diferentes cursos de Formação</w:t>
            </w:r>
            <w:r>
              <w:rPr>
                <w:rFonts w:ascii="Calibri" w:hAnsi="Calibri" w:cs="Kokila"/>
                <w:sz w:val="24"/>
                <w:szCs w:val="24"/>
              </w:rPr>
              <w:t xml:space="preserve">. De seguida </w:t>
            </w:r>
            <w:r w:rsidR="00B338D4">
              <w:rPr>
                <w:rFonts w:ascii="Calibri" w:hAnsi="Calibri" w:cs="Kokila"/>
                <w:sz w:val="24"/>
                <w:szCs w:val="24"/>
              </w:rPr>
              <w:t>procedeu-se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à elaboração do relatório </w:t>
            </w:r>
            <w:r w:rsidR="00B338D4">
              <w:rPr>
                <w:rFonts w:ascii="Calibri" w:hAnsi="Calibri" w:cs="Kokila"/>
                <w:sz w:val="24"/>
                <w:szCs w:val="24"/>
              </w:rPr>
              <w:t xml:space="preserve">da atividade </w:t>
            </w:r>
            <w:proofErr w:type="spellStart"/>
            <w:r w:rsidR="00B338D4">
              <w:rPr>
                <w:rFonts w:ascii="Calibri" w:hAnsi="Calibri" w:cs="Kokila"/>
                <w:sz w:val="24"/>
                <w:szCs w:val="24"/>
              </w:rPr>
              <w:t>Focus</w:t>
            </w:r>
            <w:proofErr w:type="spellEnd"/>
            <w:r w:rsidR="00B338D4">
              <w:rPr>
                <w:rFonts w:ascii="Calibri" w:hAnsi="Calibri" w:cs="Kokila"/>
                <w:sz w:val="24"/>
                <w:szCs w:val="24"/>
              </w:rPr>
              <w:t xml:space="preserve"> </w:t>
            </w:r>
            <w:proofErr w:type="spellStart"/>
            <w:r w:rsidR="00B338D4">
              <w:rPr>
                <w:rFonts w:ascii="Calibri" w:hAnsi="Calibri" w:cs="Kokila"/>
                <w:sz w:val="24"/>
                <w:szCs w:val="24"/>
              </w:rPr>
              <w:t>Group</w:t>
            </w:r>
            <w:proofErr w:type="spellEnd"/>
            <w:r w:rsidR="00183790">
              <w:rPr>
                <w:rFonts w:ascii="Calibri" w:hAnsi="Calibri" w:cs="Kokila"/>
                <w:sz w:val="24"/>
                <w:szCs w:val="24"/>
              </w:rPr>
              <w:t>,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basead</w:t>
            </w:r>
            <w:r w:rsidR="00B338D4">
              <w:rPr>
                <w:rFonts w:ascii="Calibri" w:hAnsi="Calibri" w:cs="Kokila"/>
                <w:sz w:val="24"/>
                <w:szCs w:val="24"/>
              </w:rPr>
              <w:t>o nos dados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recolhidos pelos membros da equipa EQAVET que acompanharam a </w:t>
            </w:r>
            <w:proofErr w:type="spellStart"/>
            <w:r w:rsidR="004815FF"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>.</w:t>
            </w:r>
          </w:p>
          <w:p w:rsidR="00BF71F5" w:rsidRDefault="00B338D4" w:rsidP="00795571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Foram analisadas as informações recolhidas nos diferentes documentos do Agrupamento com vista a proceder ao levantamento da situação do AEV relativamente ao sistema de garantia e qualidade alinhado com o quadro EQAVET.</w:t>
            </w:r>
          </w:p>
          <w:p w:rsidR="00B338D4" w:rsidRPr="00FF2421" w:rsidRDefault="00B338D4" w:rsidP="00B338D4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Segue em </w:t>
            </w:r>
            <w:r w:rsidRPr="00B338D4">
              <w:rPr>
                <w:rFonts w:ascii="Calibri" w:hAnsi="Calibri" w:cs="Kokila"/>
                <w:b/>
                <w:sz w:val="24"/>
                <w:szCs w:val="24"/>
              </w:rPr>
              <w:t>anexo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o documento de identificação de Fragilidades e Potencialidades do AEV.</w:t>
            </w:r>
          </w:p>
        </w:tc>
      </w:tr>
    </w:tbl>
    <w:p w:rsidR="00600231" w:rsidRPr="003B61E9" w:rsidRDefault="00600231" w:rsidP="00600231">
      <w:pPr>
        <w:spacing w:line="360" w:lineRule="auto"/>
        <w:jc w:val="center"/>
        <w:rPr>
          <w:rFonts w:ascii="Calibri" w:hAnsi="Calibri" w:cs="Kokila"/>
          <w:sz w:val="8"/>
          <w:szCs w:val="24"/>
        </w:rPr>
      </w:pPr>
      <w:r w:rsidRPr="003B61E9">
        <w:rPr>
          <w:rFonts w:ascii="Calibri" w:hAnsi="Calibri" w:cs="Kokila"/>
          <w:sz w:val="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600231" w:rsidRPr="00FF2421" w:rsidTr="00681E8C">
        <w:tc>
          <w:tcPr>
            <w:tcW w:w="5778" w:type="dxa"/>
            <w:shd w:val="clear" w:color="auto" w:fill="EEECE1"/>
          </w:tcPr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Participantes:</w:t>
            </w:r>
          </w:p>
        </w:tc>
        <w:tc>
          <w:tcPr>
            <w:tcW w:w="3433" w:type="dxa"/>
            <w:shd w:val="clear" w:color="auto" w:fill="EEECE1"/>
          </w:tcPr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Assinatura:</w:t>
            </w: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Marta Magalhães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EQAVET)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Helena Castro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Subdiretora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AEV)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Emília Neto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dos Diretores de Curso Profissionais)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Cristina Moreira (Diretora de Curso TCP)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Eugénia Mendes (Diretora de Curso TA)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Manuel Viegas (Diretora de Curso TE)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Marília Faria (Diretora de Curso TT/TOT)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Felismina Diogo (Diretora de Curso TI)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Paulo Sá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Diretor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Curso TD)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B338D4" w:rsidRPr="00FF2421" w:rsidTr="009F0367">
        <w:tc>
          <w:tcPr>
            <w:tcW w:w="5778" w:type="dxa"/>
            <w:shd w:val="clear" w:color="auto" w:fill="auto"/>
            <w:vAlign w:val="center"/>
          </w:tcPr>
          <w:p w:rsidR="00B338D4" w:rsidRPr="00FF2421" w:rsidRDefault="00B338D4" w:rsidP="00B338D4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Alzira Pinho (Equipa de Auto-avaliação)</w:t>
            </w:r>
          </w:p>
        </w:tc>
        <w:tc>
          <w:tcPr>
            <w:tcW w:w="3433" w:type="dxa"/>
            <w:shd w:val="clear" w:color="auto" w:fill="auto"/>
          </w:tcPr>
          <w:p w:rsidR="00B338D4" w:rsidRPr="00FF2421" w:rsidRDefault="00B338D4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600231" w:rsidRPr="003B61E9" w:rsidRDefault="00600231" w:rsidP="00600231">
      <w:pPr>
        <w:spacing w:line="360" w:lineRule="auto"/>
        <w:jc w:val="center"/>
        <w:rPr>
          <w:rFonts w:ascii="Calibri" w:hAnsi="Calibri" w:cs="Kokila"/>
          <w:sz w:val="4"/>
          <w:szCs w:val="24"/>
        </w:rPr>
      </w:pP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</w:p>
    <w:p w:rsidR="00011DB4" w:rsidRDefault="00011DB4" w:rsidP="00600231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600231" w:rsidRDefault="00600231" w:rsidP="00600231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rFonts w:ascii="Calibri" w:hAnsi="Calibri" w:cs="Kokila"/>
          <w:sz w:val="24"/>
          <w:szCs w:val="24"/>
        </w:rPr>
        <w:t>Presidente da reunião: _________________________________ (Marta Magalhães)</w:t>
      </w:r>
    </w:p>
    <w:p w:rsidR="00795571" w:rsidRDefault="00795571" w:rsidP="00600231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795571" w:rsidRDefault="00795571" w:rsidP="00600231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600231" w:rsidRDefault="00600231" w:rsidP="00795571">
      <w:pPr>
        <w:spacing w:line="360" w:lineRule="auto"/>
        <w:rPr>
          <w:rFonts w:ascii="Calibri" w:hAnsi="Calibri" w:cs="Kokila"/>
          <w:sz w:val="24"/>
          <w:szCs w:val="24"/>
        </w:rPr>
      </w:pPr>
      <w:proofErr w:type="gramStart"/>
      <w:r w:rsidRPr="006870A5">
        <w:rPr>
          <w:rFonts w:ascii="Calibri" w:hAnsi="Calibri" w:cs="Kokila"/>
          <w:sz w:val="24"/>
          <w:szCs w:val="24"/>
        </w:rPr>
        <w:lastRenderedPageBreak/>
        <w:t>co-financiada</w:t>
      </w:r>
      <w:proofErr w:type="gramEnd"/>
      <w:r w:rsidRPr="006870A5">
        <w:rPr>
          <w:rFonts w:ascii="Calibri" w:hAnsi="Calibri" w:cs="Kokila"/>
          <w:sz w:val="24"/>
          <w:szCs w:val="24"/>
        </w:rPr>
        <w:t xml:space="preserve"> </w:t>
      </w:r>
      <w:r w:rsidR="00795571">
        <w:rPr>
          <w:rFonts w:ascii="Calibri" w:hAnsi="Calibri" w:cs="Kokila"/>
          <w:sz w:val="24"/>
          <w:szCs w:val="24"/>
        </w:rPr>
        <w:t>por</w:t>
      </w:r>
    </w:p>
    <w:p w:rsidR="00C07622" w:rsidRPr="00011DB4" w:rsidRDefault="00600231" w:rsidP="00795571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noProof/>
        </w:rPr>
        <w:drawing>
          <wp:inline distT="0" distB="0" distL="0" distR="0" wp14:anchorId="7A2E42A2" wp14:editId="5BBF3344">
            <wp:extent cx="2352675" cy="419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622" w:rsidRPr="00011DB4" w:rsidSect="003B61E9">
      <w:headerReference w:type="default" r:id="rId11"/>
      <w:footerReference w:type="default" r:id="rId12"/>
      <w:pgSz w:w="11907" w:h="16840" w:code="9"/>
      <w:pgMar w:top="1593" w:right="1418" w:bottom="1134" w:left="1418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47" w:rsidRDefault="00A94A47">
      <w:r>
        <w:separator/>
      </w:r>
    </w:p>
  </w:endnote>
  <w:endnote w:type="continuationSeparator" w:id="0">
    <w:p w:rsidR="00A94A47" w:rsidRDefault="00A9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Pr="007F339C" w:rsidRDefault="00600231" w:rsidP="007F339C">
    <w:pPr>
      <w:pStyle w:val="Rodap"/>
      <w:spacing w:before="40" w:after="40"/>
      <w:jc w:val="center"/>
      <w:rPr>
        <w:rFonts w:cs="Arial"/>
        <w:bCs/>
        <w:sz w:val="16"/>
        <w:szCs w:val="16"/>
      </w:rPr>
    </w:pPr>
    <w:r w:rsidRPr="007F339C">
      <w:rPr>
        <w:rFonts w:cs="Arial"/>
        <w:b/>
        <w:bCs/>
        <w:smallCaps/>
        <w:sz w:val="16"/>
        <w:szCs w:val="16"/>
      </w:rPr>
      <w:t>Escola Sede – Escola Secundária de Valongo</w:t>
    </w:r>
    <w:r w:rsidRPr="00534752">
      <w:rPr>
        <w:rFonts w:cs="Arial"/>
        <w:bCs/>
        <w:sz w:val="16"/>
        <w:szCs w:val="16"/>
      </w:rPr>
      <w:t xml:space="preserve"> </w:t>
    </w:r>
    <w:r w:rsidRPr="00534752">
      <w:rPr>
        <w:rFonts w:cs="Arial"/>
        <w:sz w:val="18"/>
        <w:szCs w:val="18"/>
      </w:rPr>
      <w:t>|</w:t>
    </w:r>
    <w:r w:rsidRPr="00534752">
      <w:rPr>
        <w:rFonts w:cs="Arial"/>
        <w:bCs/>
        <w:sz w:val="16"/>
        <w:szCs w:val="16"/>
      </w:rPr>
      <w:t xml:space="preserve"> </w:t>
    </w:r>
    <w:r w:rsidRPr="007F339C">
      <w:rPr>
        <w:rFonts w:cs="Arial"/>
        <w:bCs/>
        <w:sz w:val="16"/>
        <w:szCs w:val="16"/>
      </w:rPr>
      <w:t>Rua Visconde Oliveira do Paço – 4440-708 – Valongo</w:t>
    </w:r>
  </w:p>
  <w:p w:rsidR="00257462" w:rsidRPr="007F339C" w:rsidRDefault="00600231" w:rsidP="007F339C">
    <w:pPr>
      <w:pStyle w:val="Rodap"/>
      <w:spacing w:before="40" w:after="40"/>
      <w:jc w:val="center"/>
      <w:rPr>
        <w:rFonts w:cs="Arial"/>
        <w:bCs/>
        <w:sz w:val="16"/>
        <w:szCs w:val="16"/>
        <w:lang w:val="en-US"/>
      </w:rPr>
    </w:pPr>
    <w:proofErr w:type="spellStart"/>
    <w:proofErr w:type="gramStart"/>
    <w:r w:rsidRPr="007F339C">
      <w:rPr>
        <w:rFonts w:cs="Arial"/>
        <w:bCs/>
        <w:sz w:val="16"/>
        <w:szCs w:val="16"/>
        <w:lang w:val="en-US"/>
      </w:rPr>
      <w:t>Telef</w:t>
    </w:r>
    <w:proofErr w:type="spellEnd"/>
    <w:r w:rsidRPr="007F339C">
      <w:rPr>
        <w:rFonts w:cs="Arial"/>
        <w:bCs/>
        <w:sz w:val="16"/>
        <w:szCs w:val="16"/>
        <w:lang w:val="en-US"/>
      </w:rPr>
      <w:t>.:</w:t>
    </w:r>
    <w:proofErr w:type="gramEnd"/>
    <w:r w:rsidRPr="007F339C">
      <w:rPr>
        <w:rFonts w:cs="Arial"/>
        <w:bCs/>
        <w:sz w:val="16"/>
        <w:szCs w:val="16"/>
        <w:lang w:val="en-US"/>
      </w:rPr>
      <w:t xml:space="preserve"> 224 221 401 / 07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Fax: 224 223 601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Email: escola.secundaria.valongo@esvalongo.org </w:t>
    </w:r>
    <w:r w:rsidRPr="007F339C">
      <w:rPr>
        <w:rFonts w:cs="Arial"/>
        <w:sz w:val="18"/>
        <w:szCs w:val="18"/>
        <w:lang w:val="en-US"/>
      </w:rPr>
      <w:t>|</w:t>
    </w:r>
    <w:r>
      <w:rPr>
        <w:rFonts w:cs="Arial"/>
        <w:bCs/>
        <w:sz w:val="16"/>
        <w:szCs w:val="16"/>
        <w:lang w:val="en-US"/>
      </w:rPr>
      <w:t xml:space="preserve"> NIF</w:t>
    </w:r>
    <w:r w:rsidRPr="007F339C">
      <w:rPr>
        <w:rFonts w:cs="Arial"/>
        <w:bCs/>
        <w:sz w:val="16"/>
        <w:szCs w:val="16"/>
        <w:lang w:val="en-US"/>
      </w:rPr>
      <w:t>: 600085457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47" w:rsidRDefault="00A94A47">
      <w:r>
        <w:separator/>
      </w:r>
    </w:p>
  </w:footnote>
  <w:footnote w:type="continuationSeparator" w:id="0">
    <w:p w:rsidR="00A94A47" w:rsidRDefault="00A9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Default="0060023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1272540</wp:posOffset>
          </wp:positionH>
          <wp:positionV relativeFrom="paragraph">
            <wp:posOffset>-184150</wp:posOffset>
          </wp:positionV>
          <wp:extent cx="828675" cy="552450"/>
          <wp:effectExtent l="0" t="0" r="9525" b="0"/>
          <wp:wrapNone/>
          <wp:docPr id="5" name="Imagem 5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AEV_cores_pe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-121285</wp:posOffset>
          </wp:positionV>
          <wp:extent cx="1200150" cy="590550"/>
          <wp:effectExtent l="0" t="0" r="0" b="0"/>
          <wp:wrapNone/>
          <wp:docPr id="4" name="Imagem 4" descr="Logo_ME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462" w:rsidRDefault="00A94A47">
    <w:pPr>
      <w:pStyle w:val="Cabealho"/>
    </w:pPr>
  </w:p>
  <w:p w:rsidR="00257462" w:rsidRDefault="006002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146050</wp:posOffset>
              </wp:positionV>
              <wp:extent cx="6047740" cy="0"/>
              <wp:effectExtent l="12700" t="10160" r="16510" b="889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11.4pt;margin-top:11.5pt;width:47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nCMgIAAFAEAAAOAAAAZHJzL2Uyb0RvYy54bWysVM2O2yAQvlfqOyDfE9uJ87NWnFVlJ71s&#10;20i7fQAC2EbFgIDEiao+TR+lL7YDiaNse6mq+oAHD/PN980MXj2eOoGOzFiuZBGl4yRCTBJFuWyK&#10;6OvLdrSMkHVYUiyUZEV0ZjZ6XL9/t+p1ziaqVYIygwBE2rzXRdQ6p/M4tqRlHbZjpZkEZ61Mhx1s&#10;TRNTg3tA70Q8SZJ53CtDtVGEWQtfq4szWgf8umbEfalryxwSRQTcXFhNWPd+jdcrnDcG65aTKw38&#10;Dyw6zCUkvUFV2GF0MPwPqI4To6yq3ZioLlZ1zQkLGkBNmvym5rnFmgUtUByrb2Wy/w+WfD7uDOK0&#10;iKYRkriDFpXQqNOvnwoZqB6okJxyMAl0GAs09SXrtc0hspQ740WTk3zWT4p8s0iqssWyYYH6y1kD&#10;Xuoj4jchfmM1JN73nxSFM/jgVKjfqTadh4TKoFNo0/nWJnZyiMDHeZItFhl0kwy+GOdDoDbWfWSq&#10;Q94oIusM5k3rQJQEOcqkIQ0+PlnnaeF8CPBZpdpyIcJMCIl64D5bLmYhwirBqff6c9Y0+1IYdMR+&#10;rMITRILn/phRB0kDWssw3Vxth7m42JBdSI8HyoDP1brMzfeH5GGz3CyzUTaZb0ZZUlWjD9syG823&#10;6WJWTauyrNIfnlqa5S2nlEnPbpjhNPu7Gbnepsv03ab4Vof4LXooGJAd3oF0aK3v5mUu9oqed2Zo&#10;OYxtOHy9Yv5e3O/Bvv8RrF8BAAD//wMAUEsDBBQABgAIAAAAIQAl4mGE3gAAAAkBAAAPAAAAZHJz&#10;L2Rvd25yZXYueG1sTI/NTsMwEITvSLyDtUjc2g2pVNEQp0L89IBoJUrF2Y2XOCJeR7HbBp6eRRzg&#10;ODuj2W/K5eg7daQhtoE1XE0zUMR1sC03Gnavj5NrUDEZtqYLTBo+KcKyOj8rTWHDiV/ouE2NkhKO&#10;hdHgUuoLxFg78iZOQ08s3nsYvEkihwbtYE5S7jvMs2yO3rQsH5zp6c5R/bE9eA1f6Ahpk97cerba&#10;PeD6eXX/FLW+vBhvb0AlGtNfGH7wBR0qYdqHA9uoOg2TPBf0pCGfySYJLPLFHNT+94BVif8XVN8A&#10;AAD//wMAUEsBAi0AFAAGAAgAAAAhALaDOJL+AAAA4QEAABMAAAAAAAAAAAAAAAAAAAAAAFtDb250&#10;ZW50X1R5cGVzXS54bWxQSwECLQAUAAYACAAAACEAOP0h/9YAAACUAQAACwAAAAAAAAAAAAAAAAAv&#10;AQAAX3JlbHMvLnJlbHNQSwECLQAUAAYACAAAACEAtUxZwjICAABQBAAADgAAAAAAAAAAAAAAAAAu&#10;AgAAZHJzL2Uyb0RvYy54bWxQSwECLQAUAAYACAAAACEAJeJhhN4AAAAJAQAADwAAAAAAAAAAAAAA&#10;AACMBAAAZHJzL2Rvd25yZXYueG1sUEsFBgAAAAAEAAQA8wAAAJcFAAAAAA==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31"/>
    <w:rsid w:val="00011DB4"/>
    <w:rsid w:val="00183790"/>
    <w:rsid w:val="001B0EC6"/>
    <w:rsid w:val="001D3283"/>
    <w:rsid w:val="004815FF"/>
    <w:rsid w:val="00600231"/>
    <w:rsid w:val="00795571"/>
    <w:rsid w:val="008B7FAF"/>
    <w:rsid w:val="009F5016"/>
    <w:rsid w:val="00A57DA6"/>
    <w:rsid w:val="00A94A47"/>
    <w:rsid w:val="00B14CD6"/>
    <w:rsid w:val="00B338D4"/>
    <w:rsid w:val="00BF71F5"/>
    <w:rsid w:val="00C07622"/>
    <w:rsid w:val="00C14710"/>
    <w:rsid w:val="00D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31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0023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0231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31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0023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0231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ved=2ahUKEwiSx7PG293kAhVHhxoKHXa5DLIQjRx6BAgBEAQ&amp;url=http://www.rraconsultores.com/noticias/item/38-quadro-eqavet&amp;psig=AOvVaw3MngS_50hoFFJwgkbXhE0O&amp;ust=1569010980181627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http://www.rraconsultores.com/media/k2/items/cache/36fdb1a35cd2f54f95cf2119fb5bc7ed_XS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Mag</dc:creator>
  <cp:lastModifiedBy>Moura Mag</cp:lastModifiedBy>
  <cp:revision>9</cp:revision>
  <cp:lastPrinted>2020-01-14T09:04:00Z</cp:lastPrinted>
  <dcterms:created xsi:type="dcterms:W3CDTF">2020-01-13T14:53:00Z</dcterms:created>
  <dcterms:modified xsi:type="dcterms:W3CDTF">2020-08-27T02:42:00Z</dcterms:modified>
</cp:coreProperties>
</file>